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F76" w:rsidRPr="000D736C" w:rsidRDefault="000D736C" w:rsidP="00C75F71">
      <w:pPr>
        <w:jc w:val="center"/>
        <w:rPr>
          <w:b/>
        </w:rPr>
      </w:pPr>
      <w:r>
        <w:rPr>
          <w:b/>
        </w:rPr>
        <w:t xml:space="preserve">АДМИНИСТРАЦИЯ </w:t>
      </w:r>
      <w:r w:rsidR="00C75F71">
        <w:rPr>
          <w:b/>
        </w:rPr>
        <w:t>МУНИЦИПАЛЬНО</w:t>
      </w:r>
      <w:r>
        <w:rPr>
          <w:b/>
        </w:rPr>
        <w:t>ГО</w:t>
      </w:r>
      <w:r w:rsidR="00C75F71">
        <w:rPr>
          <w:b/>
        </w:rPr>
        <w:t xml:space="preserve">  ОБРАЗОВАНИ</w:t>
      </w:r>
      <w:r>
        <w:rPr>
          <w:b/>
        </w:rPr>
        <w:t>Я</w:t>
      </w:r>
      <w:r w:rsidR="00C75F71">
        <w:rPr>
          <w:b/>
        </w:rPr>
        <w:t xml:space="preserve">  «КИЖИНГИНСКИЙ РАЙОН»РЕСПУБЛИКИ  БУРЯТИЯ</w:t>
      </w:r>
    </w:p>
    <w:p w:rsidR="00C75F71" w:rsidRDefault="00C75F71" w:rsidP="00C75F71">
      <w:pPr>
        <w:jc w:val="center"/>
        <w:rPr>
          <w:b/>
        </w:rPr>
      </w:pPr>
    </w:p>
    <w:p w:rsidR="00C75F71" w:rsidRDefault="00C75F71" w:rsidP="00C75F71">
      <w:pPr>
        <w:jc w:val="center"/>
        <w:rPr>
          <w:b/>
          <w:sz w:val="32"/>
        </w:rPr>
      </w:pPr>
      <w:r>
        <w:rPr>
          <w:b/>
          <w:sz w:val="32"/>
        </w:rPr>
        <w:t xml:space="preserve">Р А С П О Р Я Ж Е Н И Е </w:t>
      </w:r>
    </w:p>
    <w:p w:rsidR="00C75F71" w:rsidRDefault="000C5D69" w:rsidP="00C75F71">
      <w:pPr>
        <w:jc w:val="center"/>
        <w:rPr>
          <w:b/>
          <w:sz w:val="32"/>
        </w:rPr>
      </w:pPr>
      <w:r>
        <w:rPr>
          <w:b/>
          <w:sz w:val="32"/>
        </w:rPr>
        <w:t xml:space="preserve">главы муниципального </w:t>
      </w:r>
      <w:r w:rsidR="00C75F71">
        <w:rPr>
          <w:b/>
          <w:sz w:val="32"/>
        </w:rPr>
        <w:t>образования</w:t>
      </w:r>
    </w:p>
    <w:p w:rsidR="00C75F71" w:rsidRDefault="00D7248A" w:rsidP="00C75F71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86360</wp:posOffset>
                </wp:positionV>
                <wp:extent cx="6223000" cy="3810"/>
                <wp:effectExtent l="46990" t="40640" r="45085" b="41275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3000" cy="381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D55BCC" id="Line 10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6.8pt" to="485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" o:allowincell="f" strokeweight="6pt">
                <v:stroke linestyle="thickBetweenThin"/>
              </v:line>
            </w:pict>
          </mc:Fallback>
        </mc:AlternateContent>
      </w:r>
    </w:p>
    <w:p w:rsidR="000D736C" w:rsidRPr="00734CFC" w:rsidRDefault="00697D13" w:rsidP="003251FF">
      <w:pPr>
        <w:rPr>
          <w:b/>
          <w:u w:val="single"/>
        </w:rPr>
      </w:pPr>
      <w:r>
        <w:t xml:space="preserve">с. Кижинга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51FF">
        <w:rPr>
          <w:b/>
          <w:u w:val="single"/>
        </w:rPr>
        <w:t xml:space="preserve">от </w:t>
      </w:r>
      <w:r w:rsidR="00A42BC1">
        <w:rPr>
          <w:b/>
          <w:u w:val="single"/>
        </w:rPr>
        <w:t>0</w:t>
      </w:r>
      <w:r w:rsidR="00DC1F3D">
        <w:rPr>
          <w:b/>
          <w:u w:val="single"/>
        </w:rPr>
        <w:t>8</w:t>
      </w:r>
      <w:r w:rsidR="003251FF">
        <w:rPr>
          <w:b/>
          <w:u w:val="single"/>
        </w:rPr>
        <w:t>.0</w:t>
      </w:r>
      <w:r w:rsidR="00DC1F3D">
        <w:rPr>
          <w:b/>
          <w:u w:val="single"/>
        </w:rPr>
        <w:t>4</w:t>
      </w:r>
      <w:r w:rsidR="00A42BC1">
        <w:rPr>
          <w:b/>
          <w:u w:val="single"/>
        </w:rPr>
        <w:t>.2025</w:t>
      </w:r>
      <w:r w:rsidR="007F3CD1">
        <w:rPr>
          <w:b/>
          <w:u w:val="single"/>
        </w:rPr>
        <w:t xml:space="preserve"> </w:t>
      </w:r>
      <w:r w:rsidR="003251FF">
        <w:rPr>
          <w:b/>
          <w:u w:val="single"/>
        </w:rPr>
        <w:t>г.</w:t>
      </w:r>
      <w:r w:rsidR="006B4DDC">
        <w:rPr>
          <w:b/>
          <w:u w:val="single"/>
        </w:rPr>
        <w:t xml:space="preserve"> </w:t>
      </w:r>
      <w:r w:rsidR="003251FF">
        <w:rPr>
          <w:b/>
          <w:u w:val="single"/>
        </w:rPr>
        <w:t xml:space="preserve">№ </w:t>
      </w:r>
      <w:r w:rsidR="00A42BC1">
        <w:rPr>
          <w:b/>
          <w:u w:val="single"/>
        </w:rPr>
        <w:t>157</w:t>
      </w:r>
    </w:p>
    <w:p w:rsidR="003C3CE0" w:rsidRDefault="003C3CE0" w:rsidP="003251FF">
      <w:pPr>
        <w:rPr>
          <w:b/>
          <w:u w:val="single"/>
        </w:rPr>
      </w:pPr>
    </w:p>
    <w:p w:rsidR="003C3CE0" w:rsidRDefault="003C3CE0" w:rsidP="003251FF">
      <w:pPr>
        <w:rPr>
          <w:b/>
        </w:rPr>
      </w:pPr>
    </w:p>
    <w:p w:rsidR="003C3CE0" w:rsidRDefault="00734CFC" w:rsidP="007E3ACB">
      <w:pPr>
        <w:widowControl w:val="0"/>
        <w:spacing w:line="360" w:lineRule="auto"/>
        <w:jc w:val="both"/>
      </w:pPr>
      <w:r>
        <w:rPr>
          <w:bCs/>
          <w:lang w:eastAsia="ar-SA"/>
        </w:rPr>
        <w:tab/>
      </w:r>
      <w:r w:rsidR="007E3ACB" w:rsidRPr="007E3ACB">
        <w:rPr>
          <w:bCs/>
          <w:lang w:eastAsia="ar-SA"/>
        </w:rPr>
        <w:t xml:space="preserve">В соответствии с п.5.9. Постановления главы МО «Кижингинский </w:t>
      </w:r>
      <w:r w:rsidR="000773BA">
        <w:rPr>
          <w:bCs/>
          <w:lang w:eastAsia="ar-SA"/>
        </w:rPr>
        <w:t>район» от 16.12.2019 г. №</w:t>
      </w:r>
      <w:r w:rsidR="00306591">
        <w:rPr>
          <w:bCs/>
          <w:lang w:eastAsia="ar-SA"/>
        </w:rPr>
        <w:t>3</w:t>
      </w:r>
      <w:bookmarkStart w:id="0" w:name="_GoBack"/>
      <w:bookmarkEnd w:id="0"/>
      <w:r w:rsidR="007E3ACB" w:rsidRPr="007E3ACB">
        <w:rPr>
          <w:bCs/>
          <w:lang w:eastAsia="ar-SA"/>
        </w:rPr>
        <w:t>58 «Об утверждении Положения о резервном фонде администрации муниципального об</w:t>
      </w:r>
      <w:r w:rsidR="000773BA">
        <w:rPr>
          <w:bCs/>
          <w:lang w:eastAsia="ar-SA"/>
        </w:rPr>
        <w:t xml:space="preserve">разования «Кижингинский район» </w:t>
      </w:r>
      <w:r w:rsidR="007E3ACB" w:rsidRPr="007E3ACB">
        <w:rPr>
          <w:bCs/>
          <w:lang w:eastAsia="ar-SA"/>
        </w:rPr>
        <w:t xml:space="preserve">по предупреждению и ликвидации чрезвычайных ситуаций и последствий стихийных бедствий» централизованной бухгалтерии администрации муниципального образования «Кижингинский район» (Мархадаева Н.Н.) </w:t>
      </w:r>
      <w:r>
        <w:rPr>
          <w:bCs/>
          <w:lang w:eastAsia="ar-SA"/>
        </w:rPr>
        <w:t>выделить</w:t>
      </w:r>
      <w:r w:rsidR="00082FF9" w:rsidRPr="00082FF9">
        <w:rPr>
          <w:bCs/>
          <w:lang w:eastAsia="ar-SA"/>
        </w:rPr>
        <w:t xml:space="preserve"> </w:t>
      </w:r>
      <w:r w:rsidR="005C4521">
        <w:rPr>
          <w:bCs/>
          <w:lang w:eastAsia="ar-SA"/>
        </w:rPr>
        <w:t xml:space="preserve"> </w:t>
      </w:r>
      <w:r w:rsidR="007E3ACB">
        <w:rPr>
          <w:bCs/>
          <w:lang w:eastAsia="ar-SA"/>
        </w:rPr>
        <w:t>денежные средства</w:t>
      </w:r>
      <w:r w:rsidR="00082FF9">
        <w:rPr>
          <w:bCs/>
          <w:lang w:eastAsia="ar-SA"/>
        </w:rPr>
        <w:t xml:space="preserve"> в сумме 50000</w:t>
      </w:r>
      <w:r w:rsidR="002F4F27">
        <w:rPr>
          <w:bCs/>
          <w:lang w:eastAsia="ar-SA"/>
        </w:rPr>
        <w:t>(пятьдесят тысяч) рублей</w:t>
      </w:r>
      <w:r w:rsidR="007E3ACB">
        <w:rPr>
          <w:bCs/>
          <w:lang w:eastAsia="ar-SA"/>
        </w:rPr>
        <w:t xml:space="preserve"> </w:t>
      </w:r>
      <w:r w:rsidR="00504866">
        <w:t xml:space="preserve">на </w:t>
      </w:r>
      <w:r w:rsidR="000773BA">
        <w:t xml:space="preserve">проведение мероприятий </w:t>
      </w:r>
      <w:r w:rsidR="002F4F27">
        <w:t xml:space="preserve"> по тушению лесных пожаров.</w:t>
      </w:r>
    </w:p>
    <w:p w:rsidR="000B7CAE" w:rsidRDefault="000B7CAE" w:rsidP="000B7CAE">
      <w:pPr>
        <w:suppressAutoHyphens/>
        <w:jc w:val="both"/>
      </w:pPr>
    </w:p>
    <w:p w:rsidR="000B7CAE" w:rsidRDefault="000B7CAE" w:rsidP="000B7CAE">
      <w:pPr>
        <w:suppressAutoHyphens/>
        <w:jc w:val="both"/>
      </w:pPr>
    </w:p>
    <w:p w:rsidR="000B7CAE" w:rsidRDefault="000B7CAE" w:rsidP="000B7CAE">
      <w:pPr>
        <w:suppressAutoHyphens/>
        <w:jc w:val="both"/>
      </w:pPr>
    </w:p>
    <w:p w:rsidR="00353FF7" w:rsidRPr="009406EA" w:rsidRDefault="001B638B" w:rsidP="00353FF7">
      <w:pPr>
        <w:jc w:val="both"/>
        <w:rPr>
          <w:b/>
        </w:rPr>
      </w:pPr>
      <w:r>
        <w:rPr>
          <w:b/>
        </w:rPr>
        <w:tab/>
      </w:r>
      <w:r w:rsidR="00353FF7" w:rsidRPr="009406EA">
        <w:rPr>
          <w:b/>
        </w:rPr>
        <w:t>Глава муниципального образования</w:t>
      </w:r>
    </w:p>
    <w:p w:rsidR="00E86944" w:rsidRDefault="001B638B" w:rsidP="00FB368C">
      <w:pPr>
        <w:jc w:val="both"/>
        <w:rPr>
          <w:b/>
        </w:rPr>
      </w:pPr>
      <w:r>
        <w:rPr>
          <w:b/>
        </w:rPr>
        <w:tab/>
      </w:r>
      <w:r w:rsidR="00353FF7" w:rsidRPr="009406EA">
        <w:rPr>
          <w:b/>
        </w:rPr>
        <w:t xml:space="preserve">Кижингинский район» </w:t>
      </w:r>
      <w:r w:rsidR="00353FF7" w:rsidRPr="009406EA">
        <w:rPr>
          <w:b/>
        </w:rPr>
        <w:tab/>
      </w:r>
      <w:r w:rsidR="00353FF7" w:rsidRPr="009406EA">
        <w:rPr>
          <w:b/>
        </w:rPr>
        <w:tab/>
      </w:r>
      <w:r w:rsidR="00353FF7" w:rsidRPr="009406EA">
        <w:rPr>
          <w:b/>
        </w:rPr>
        <w:tab/>
      </w:r>
      <w:r w:rsidR="00A55371">
        <w:rPr>
          <w:b/>
        </w:rPr>
        <w:tab/>
      </w:r>
      <w:r w:rsidR="00A55371">
        <w:rPr>
          <w:b/>
        </w:rPr>
        <w:tab/>
      </w:r>
      <w:r w:rsidR="00353FF7" w:rsidRPr="009406EA">
        <w:rPr>
          <w:b/>
        </w:rPr>
        <w:t>Г.З. Лхасаранов</w:t>
      </w:r>
    </w:p>
    <w:p w:rsidR="00500247" w:rsidRDefault="00500247" w:rsidP="00FB368C">
      <w:pPr>
        <w:jc w:val="both"/>
        <w:rPr>
          <w:b/>
        </w:rPr>
      </w:pPr>
    </w:p>
    <w:p w:rsidR="00500247" w:rsidRDefault="00500247" w:rsidP="00FB368C">
      <w:pPr>
        <w:jc w:val="both"/>
        <w:rPr>
          <w:b/>
        </w:rPr>
      </w:pPr>
    </w:p>
    <w:p w:rsidR="00500247" w:rsidRDefault="00500247" w:rsidP="00FB368C">
      <w:pPr>
        <w:jc w:val="both"/>
        <w:rPr>
          <w:b/>
        </w:rPr>
      </w:pPr>
    </w:p>
    <w:p w:rsidR="002E4C98" w:rsidRDefault="002E4C98" w:rsidP="004321CC">
      <w:pPr>
        <w:jc w:val="center"/>
        <w:rPr>
          <w:b/>
        </w:rPr>
      </w:pPr>
    </w:p>
    <w:sectPr w:rsidR="002E4C98" w:rsidSect="003251F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46"/>
        </w:tabs>
        <w:ind w:left="1211" w:hanging="360"/>
      </w:pPr>
    </w:lvl>
  </w:abstractNum>
  <w:abstractNum w:abstractNumId="1" w15:restartNumberingAfterBreak="0">
    <w:nsid w:val="03F86294"/>
    <w:multiLevelType w:val="hybridMultilevel"/>
    <w:tmpl w:val="B7B4FA2E"/>
    <w:lvl w:ilvl="0" w:tplc="3A54FB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52E3FE5"/>
    <w:multiLevelType w:val="hybridMultilevel"/>
    <w:tmpl w:val="EE4ED0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C035D90"/>
    <w:multiLevelType w:val="hybridMultilevel"/>
    <w:tmpl w:val="565A4730"/>
    <w:lvl w:ilvl="0" w:tplc="00000002">
      <w:start w:val="1"/>
      <w:numFmt w:val="decimal"/>
      <w:lvlText w:val="%1."/>
      <w:lvlJc w:val="left"/>
      <w:pPr>
        <w:tabs>
          <w:tab w:val="num" w:pos="146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192FBF"/>
    <w:multiLevelType w:val="hybridMultilevel"/>
    <w:tmpl w:val="BF441E60"/>
    <w:lvl w:ilvl="0" w:tplc="6924FFB0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F7839F8"/>
    <w:multiLevelType w:val="hybridMultilevel"/>
    <w:tmpl w:val="2DE2902E"/>
    <w:lvl w:ilvl="0" w:tplc="00000002">
      <w:start w:val="1"/>
      <w:numFmt w:val="decimal"/>
      <w:lvlText w:val="%1."/>
      <w:lvlJc w:val="left"/>
      <w:pPr>
        <w:tabs>
          <w:tab w:val="num" w:pos="146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F24DE2"/>
    <w:multiLevelType w:val="hybridMultilevel"/>
    <w:tmpl w:val="16BC8E54"/>
    <w:lvl w:ilvl="0" w:tplc="C32E39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C8AA66">
      <w:numFmt w:val="none"/>
      <w:lvlText w:val=""/>
      <w:lvlJc w:val="left"/>
      <w:pPr>
        <w:tabs>
          <w:tab w:val="num" w:pos="360"/>
        </w:tabs>
      </w:pPr>
    </w:lvl>
    <w:lvl w:ilvl="2" w:tplc="875C619A">
      <w:numFmt w:val="none"/>
      <w:lvlText w:val=""/>
      <w:lvlJc w:val="left"/>
      <w:pPr>
        <w:tabs>
          <w:tab w:val="num" w:pos="360"/>
        </w:tabs>
      </w:pPr>
    </w:lvl>
    <w:lvl w:ilvl="3" w:tplc="E3189A14">
      <w:numFmt w:val="none"/>
      <w:lvlText w:val=""/>
      <w:lvlJc w:val="left"/>
      <w:pPr>
        <w:tabs>
          <w:tab w:val="num" w:pos="360"/>
        </w:tabs>
      </w:pPr>
    </w:lvl>
    <w:lvl w:ilvl="4" w:tplc="80C8FADE">
      <w:numFmt w:val="none"/>
      <w:lvlText w:val=""/>
      <w:lvlJc w:val="left"/>
      <w:pPr>
        <w:tabs>
          <w:tab w:val="num" w:pos="360"/>
        </w:tabs>
      </w:pPr>
    </w:lvl>
    <w:lvl w:ilvl="5" w:tplc="CA1E8BB2">
      <w:numFmt w:val="none"/>
      <w:lvlText w:val=""/>
      <w:lvlJc w:val="left"/>
      <w:pPr>
        <w:tabs>
          <w:tab w:val="num" w:pos="360"/>
        </w:tabs>
      </w:pPr>
    </w:lvl>
    <w:lvl w:ilvl="6" w:tplc="D0525786">
      <w:numFmt w:val="none"/>
      <w:lvlText w:val=""/>
      <w:lvlJc w:val="left"/>
      <w:pPr>
        <w:tabs>
          <w:tab w:val="num" w:pos="360"/>
        </w:tabs>
      </w:pPr>
    </w:lvl>
    <w:lvl w:ilvl="7" w:tplc="379CD496">
      <w:numFmt w:val="none"/>
      <w:lvlText w:val=""/>
      <w:lvlJc w:val="left"/>
      <w:pPr>
        <w:tabs>
          <w:tab w:val="num" w:pos="360"/>
        </w:tabs>
      </w:pPr>
    </w:lvl>
    <w:lvl w:ilvl="8" w:tplc="20C0E61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468"/>
    <w:rsid w:val="000178AB"/>
    <w:rsid w:val="00036230"/>
    <w:rsid w:val="00044E1B"/>
    <w:rsid w:val="0004607B"/>
    <w:rsid w:val="000463D3"/>
    <w:rsid w:val="000623C3"/>
    <w:rsid w:val="00073251"/>
    <w:rsid w:val="0007469A"/>
    <w:rsid w:val="00076572"/>
    <w:rsid w:val="000773BA"/>
    <w:rsid w:val="00082FF9"/>
    <w:rsid w:val="0009584D"/>
    <w:rsid w:val="000B4F51"/>
    <w:rsid w:val="000B7CAE"/>
    <w:rsid w:val="000C5D69"/>
    <w:rsid w:val="000C7FDD"/>
    <w:rsid w:val="000D4197"/>
    <w:rsid w:val="000D736C"/>
    <w:rsid w:val="000F3DEE"/>
    <w:rsid w:val="000F4888"/>
    <w:rsid w:val="000F6623"/>
    <w:rsid w:val="001053CC"/>
    <w:rsid w:val="00137F16"/>
    <w:rsid w:val="00143D63"/>
    <w:rsid w:val="00152ECB"/>
    <w:rsid w:val="00192465"/>
    <w:rsid w:val="001B638B"/>
    <w:rsid w:val="001D55CC"/>
    <w:rsid w:val="001E070F"/>
    <w:rsid w:val="00201615"/>
    <w:rsid w:val="0022244F"/>
    <w:rsid w:val="002230C0"/>
    <w:rsid w:val="0022379F"/>
    <w:rsid w:val="00246768"/>
    <w:rsid w:val="002722C7"/>
    <w:rsid w:val="002735B5"/>
    <w:rsid w:val="00273DFA"/>
    <w:rsid w:val="00281147"/>
    <w:rsid w:val="002824E4"/>
    <w:rsid w:val="00290EA7"/>
    <w:rsid w:val="002E4C98"/>
    <w:rsid w:val="002E53D5"/>
    <w:rsid w:val="002F20C6"/>
    <w:rsid w:val="002F4F27"/>
    <w:rsid w:val="00306591"/>
    <w:rsid w:val="003251FF"/>
    <w:rsid w:val="00347222"/>
    <w:rsid w:val="00353FF7"/>
    <w:rsid w:val="00380A13"/>
    <w:rsid w:val="00382BAE"/>
    <w:rsid w:val="003C3CE0"/>
    <w:rsid w:val="003E6ED1"/>
    <w:rsid w:val="00401F76"/>
    <w:rsid w:val="00410CD7"/>
    <w:rsid w:val="004114DE"/>
    <w:rsid w:val="004321CC"/>
    <w:rsid w:val="004342D2"/>
    <w:rsid w:val="00435E30"/>
    <w:rsid w:val="00443138"/>
    <w:rsid w:val="004554FF"/>
    <w:rsid w:val="00462699"/>
    <w:rsid w:val="00493C08"/>
    <w:rsid w:val="004A5E8C"/>
    <w:rsid w:val="004D7218"/>
    <w:rsid w:val="004F6138"/>
    <w:rsid w:val="00500247"/>
    <w:rsid w:val="00504866"/>
    <w:rsid w:val="00517804"/>
    <w:rsid w:val="0052038A"/>
    <w:rsid w:val="00541396"/>
    <w:rsid w:val="00562161"/>
    <w:rsid w:val="005636CE"/>
    <w:rsid w:val="00591C03"/>
    <w:rsid w:val="005A7BAB"/>
    <w:rsid w:val="005B4513"/>
    <w:rsid w:val="005C410E"/>
    <w:rsid w:val="005C4521"/>
    <w:rsid w:val="005D26D9"/>
    <w:rsid w:val="005E2E3E"/>
    <w:rsid w:val="005F0FF2"/>
    <w:rsid w:val="005F2B70"/>
    <w:rsid w:val="006416F8"/>
    <w:rsid w:val="006516B9"/>
    <w:rsid w:val="0065520D"/>
    <w:rsid w:val="00681F46"/>
    <w:rsid w:val="006851A7"/>
    <w:rsid w:val="006856D8"/>
    <w:rsid w:val="00697D13"/>
    <w:rsid w:val="006A17CC"/>
    <w:rsid w:val="006A47E5"/>
    <w:rsid w:val="006B4DDC"/>
    <w:rsid w:val="006C0AC7"/>
    <w:rsid w:val="006D6FE6"/>
    <w:rsid w:val="006E5C8A"/>
    <w:rsid w:val="006F3F2B"/>
    <w:rsid w:val="00701D8B"/>
    <w:rsid w:val="007042E0"/>
    <w:rsid w:val="00707C07"/>
    <w:rsid w:val="00720F4A"/>
    <w:rsid w:val="0072300F"/>
    <w:rsid w:val="0072696D"/>
    <w:rsid w:val="00734CFC"/>
    <w:rsid w:val="00743EFC"/>
    <w:rsid w:val="007563CC"/>
    <w:rsid w:val="00761531"/>
    <w:rsid w:val="007954CC"/>
    <w:rsid w:val="007A4B23"/>
    <w:rsid w:val="007A5932"/>
    <w:rsid w:val="007B335E"/>
    <w:rsid w:val="007B507D"/>
    <w:rsid w:val="007C1938"/>
    <w:rsid w:val="007D2F50"/>
    <w:rsid w:val="007D4361"/>
    <w:rsid w:val="007E3ACB"/>
    <w:rsid w:val="007E5574"/>
    <w:rsid w:val="007E67C4"/>
    <w:rsid w:val="007F3CD1"/>
    <w:rsid w:val="007F6B1D"/>
    <w:rsid w:val="008063EE"/>
    <w:rsid w:val="00834207"/>
    <w:rsid w:val="00853A5F"/>
    <w:rsid w:val="00856A88"/>
    <w:rsid w:val="0088140A"/>
    <w:rsid w:val="008A5692"/>
    <w:rsid w:val="008D09F7"/>
    <w:rsid w:val="00905243"/>
    <w:rsid w:val="00931468"/>
    <w:rsid w:val="00931AE7"/>
    <w:rsid w:val="009406EA"/>
    <w:rsid w:val="00940BB5"/>
    <w:rsid w:val="00965D73"/>
    <w:rsid w:val="00972C2B"/>
    <w:rsid w:val="009829F8"/>
    <w:rsid w:val="009918AF"/>
    <w:rsid w:val="00993E94"/>
    <w:rsid w:val="009B0191"/>
    <w:rsid w:val="009C19B9"/>
    <w:rsid w:val="009E1D27"/>
    <w:rsid w:val="009F5DD6"/>
    <w:rsid w:val="009F6D21"/>
    <w:rsid w:val="00A13653"/>
    <w:rsid w:val="00A137F1"/>
    <w:rsid w:val="00A42BC1"/>
    <w:rsid w:val="00A51B25"/>
    <w:rsid w:val="00A55371"/>
    <w:rsid w:val="00A660EF"/>
    <w:rsid w:val="00A95246"/>
    <w:rsid w:val="00AA58A1"/>
    <w:rsid w:val="00AA608F"/>
    <w:rsid w:val="00AC20FD"/>
    <w:rsid w:val="00AC2D2F"/>
    <w:rsid w:val="00AD1B9A"/>
    <w:rsid w:val="00AD1F02"/>
    <w:rsid w:val="00AE77FE"/>
    <w:rsid w:val="00B05A62"/>
    <w:rsid w:val="00B21432"/>
    <w:rsid w:val="00B224EA"/>
    <w:rsid w:val="00B2516C"/>
    <w:rsid w:val="00B251BD"/>
    <w:rsid w:val="00B3697D"/>
    <w:rsid w:val="00B40034"/>
    <w:rsid w:val="00B50177"/>
    <w:rsid w:val="00B53865"/>
    <w:rsid w:val="00B776E5"/>
    <w:rsid w:val="00B83134"/>
    <w:rsid w:val="00B93596"/>
    <w:rsid w:val="00BB6F16"/>
    <w:rsid w:val="00BC4B0C"/>
    <w:rsid w:val="00BD599E"/>
    <w:rsid w:val="00BE33DF"/>
    <w:rsid w:val="00BE6D9C"/>
    <w:rsid w:val="00C0634F"/>
    <w:rsid w:val="00C458D6"/>
    <w:rsid w:val="00C75F71"/>
    <w:rsid w:val="00C82BD4"/>
    <w:rsid w:val="00CA5A69"/>
    <w:rsid w:val="00CA5D03"/>
    <w:rsid w:val="00CB3B80"/>
    <w:rsid w:val="00CF2788"/>
    <w:rsid w:val="00D31783"/>
    <w:rsid w:val="00D33B8B"/>
    <w:rsid w:val="00D34F96"/>
    <w:rsid w:val="00D408E1"/>
    <w:rsid w:val="00D431EA"/>
    <w:rsid w:val="00D4644C"/>
    <w:rsid w:val="00D50606"/>
    <w:rsid w:val="00D54F6E"/>
    <w:rsid w:val="00D6663C"/>
    <w:rsid w:val="00D7248A"/>
    <w:rsid w:val="00D77A34"/>
    <w:rsid w:val="00DA7313"/>
    <w:rsid w:val="00DB4939"/>
    <w:rsid w:val="00DC1F3D"/>
    <w:rsid w:val="00E10E92"/>
    <w:rsid w:val="00E321AD"/>
    <w:rsid w:val="00E3352F"/>
    <w:rsid w:val="00E41C1F"/>
    <w:rsid w:val="00E565CA"/>
    <w:rsid w:val="00E61650"/>
    <w:rsid w:val="00E86944"/>
    <w:rsid w:val="00E91F7B"/>
    <w:rsid w:val="00E940DF"/>
    <w:rsid w:val="00EA598C"/>
    <w:rsid w:val="00EA7C7E"/>
    <w:rsid w:val="00ED3133"/>
    <w:rsid w:val="00EE5A3D"/>
    <w:rsid w:val="00EF4FF6"/>
    <w:rsid w:val="00F32FD1"/>
    <w:rsid w:val="00F3702C"/>
    <w:rsid w:val="00F37BA5"/>
    <w:rsid w:val="00F81C98"/>
    <w:rsid w:val="00F94DE7"/>
    <w:rsid w:val="00FB368C"/>
    <w:rsid w:val="00FB4282"/>
    <w:rsid w:val="00FC40B3"/>
    <w:rsid w:val="00FD3FB9"/>
    <w:rsid w:val="00FE265E"/>
    <w:rsid w:val="00FE6796"/>
    <w:rsid w:val="00FF1B18"/>
    <w:rsid w:val="00FF1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  <w14:docId w14:val="32E3FC69"/>
  <w15:docId w15:val="{DA7E8FC3-8918-4D14-AB59-17D362890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6D8"/>
    <w:rPr>
      <w:sz w:val="28"/>
      <w:szCs w:val="28"/>
    </w:rPr>
  </w:style>
  <w:style w:type="paragraph" w:styleId="5">
    <w:name w:val="heading 5"/>
    <w:basedOn w:val="a"/>
    <w:next w:val="a"/>
    <w:qFormat/>
    <w:rsid w:val="000623C3"/>
    <w:pPr>
      <w:keepNext/>
      <w:ind w:left="945"/>
      <w:jc w:val="both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0D4197"/>
    <w:rPr>
      <w:color w:val="0000FF"/>
      <w:u w:val="single"/>
    </w:rPr>
  </w:style>
  <w:style w:type="paragraph" w:styleId="a5">
    <w:name w:val="Title"/>
    <w:basedOn w:val="a"/>
    <w:qFormat/>
    <w:rsid w:val="000D4197"/>
    <w:pPr>
      <w:jc w:val="center"/>
    </w:pPr>
    <w:rPr>
      <w:rFonts w:ascii="Tahoma" w:hAnsi="Tahoma"/>
      <w:i/>
      <w:sz w:val="24"/>
      <w:szCs w:val="20"/>
    </w:rPr>
  </w:style>
  <w:style w:type="paragraph" w:styleId="a6">
    <w:name w:val="Balloon Text"/>
    <w:basedOn w:val="a"/>
    <w:semiHidden/>
    <w:rsid w:val="00382BAE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4321CC"/>
    <w:pPr>
      <w:suppressAutoHyphens/>
      <w:spacing w:line="360" w:lineRule="auto"/>
      <w:ind w:firstLine="720"/>
      <w:jc w:val="both"/>
    </w:pPr>
    <w:rPr>
      <w:bCs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Кижингинская ЦРБ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Tatiana</cp:lastModifiedBy>
  <cp:revision>2</cp:revision>
  <cp:lastPrinted>2025-04-09T04:25:00Z</cp:lastPrinted>
  <dcterms:created xsi:type="dcterms:W3CDTF">2025-04-09T06:41:00Z</dcterms:created>
  <dcterms:modified xsi:type="dcterms:W3CDTF">2025-04-09T06:41:00Z</dcterms:modified>
</cp:coreProperties>
</file>